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AD" w:rsidRDefault="00FB223B" w:rsidP="00D07A67">
      <w:pPr>
        <w:pStyle w:val="Ttulo2"/>
        <w:ind w:right="-154" w:hanging="142"/>
        <w:rPr>
          <w:rFonts w:ascii="Arial Narrow" w:hAnsi="Arial Narrow"/>
          <w:sz w:val="22"/>
        </w:rPr>
      </w:pPr>
      <w:r w:rsidRPr="009D2F7C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98A38BE" wp14:editId="36AF9DAD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A DA UFR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7C" w:rsidRPr="009D2F7C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7D2ED" wp14:editId="30639774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7C" w:rsidRDefault="009D2F7C" w:rsidP="009D2F7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13EED2" wp14:editId="7DBDAEB9">
                                  <wp:extent cx="742950" cy="679450"/>
                                  <wp:effectExtent l="0" t="0" r="0" b="6350"/>
                                  <wp:docPr id="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3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7D2ED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419.05pt;margin-top:.9pt;width:74.5pt;height:7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" filled="f" stroked="f" strokeweight=".5pt">
                <v:textbox>
                  <w:txbxContent>
                    <w:p w:rsidR="009D2F7C" w:rsidRDefault="009D2F7C" w:rsidP="009D2F7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13EED2" wp14:editId="7DBDAEB9">
                            <wp:extent cx="742950" cy="679450"/>
                            <wp:effectExtent l="0" t="0" r="0" b="6350"/>
                            <wp:docPr id="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3.png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794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31A2" w:rsidRPr="00654A8A">
        <w:rPr>
          <w:rFonts w:ascii="Arial Narrow" w:hAnsi="Arial Narrow" w:cs="Arial"/>
          <w:b w:val="0"/>
          <w:bCs w:val="0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4DA892" wp14:editId="2D48C7FA">
                <wp:simplePos x="0" y="0"/>
                <wp:positionH relativeFrom="margin">
                  <wp:posOffset>1285875</wp:posOffset>
                </wp:positionH>
                <wp:positionV relativeFrom="paragraph">
                  <wp:posOffset>54610</wp:posOffset>
                </wp:positionV>
                <wp:extent cx="4062730" cy="1018540"/>
                <wp:effectExtent l="0" t="0" r="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:rsidR="00C931A2" w:rsidRPr="00C931A2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DA892" id="Caixa de Texto 2" o:spid="_x0000_s1027" type="#_x0000_t202" style="position:absolute;left:0;text-align:left;margin-left:101.25pt;margin-top:4.3pt;width:319.9pt;height:80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" stroked="f">
                <v:textbox style="mso-fit-shape-to-text:t">
                  <w:txbxContent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C931A2" w:rsidRPr="00C931A2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1F2C51" w:rsidRDefault="001F2C51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D07A67" w:rsidRDefault="00D07A67" w:rsidP="00D07A67">
      <w:pPr>
        <w:pStyle w:val="Ttulo2"/>
        <w:ind w:right="-154" w:hanging="142"/>
        <w:rPr>
          <w:rFonts w:ascii="Arial Narrow" w:hAnsi="Arial Narrow"/>
          <w:sz w:val="22"/>
        </w:rPr>
      </w:pPr>
      <w:r w:rsidRPr="002F6C7A">
        <w:rPr>
          <w:rFonts w:ascii="Arial Narrow" w:hAnsi="Arial Narrow"/>
          <w:sz w:val="22"/>
        </w:rPr>
        <w:t xml:space="preserve">TERMO DE COMPROMISSO (PIBIC-EM) </w:t>
      </w:r>
    </w:p>
    <w:p w:rsidR="00C931A2" w:rsidRPr="00C931A2" w:rsidRDefault="00C931A2" w:rsidP="00C931A2">
      <w:pPr>
        <w:spacing w:after="0"/>
        <w:rPr>
          <w:lang w:eastAsia="pt-BR"/>
        </w:rPr>
      </w:pPr>
    </w:p>
    <w:tbl>
      <w:tblPr>
        <w:tblStyle w:val="Tabelacomgrade"/>
        <w:tblW w:w="10459" w:type="dxa"/>
        <w:tblLayout w:type="fixed"/>
        <w:tblLook w:val="04A0" w:firstRow="1" w:lastRow="0" w:firstColumn="1" w:lastColumn="0" w:noHBand="0" w:noVBand="1"/>
      </w:tblPr>
      <w:tblGrid>
        <w:gridCol w:w="2660"/>
        <w:gridCol w:w="737"/>
        <w:gridCol w:w="1438"/>
        <w:gridCol w:w="1539"/>
        <w:gridCol w:w="6"/>
        <w:gridCol w:w="703"/>
        <w:gridCol w:w="6"/>
        <w:gridCol w:w="1841"/>
        <w:gridCol w:w="1529"/>
      </w:tblGrid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br w:type="page"/>
            </w: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DO ESTUDANTE</w:t>
            </w:r>
          </w:p>
        </w:tc>
      </w:tr>
      <w:tr w:rsidR="00D07A67" w:rsidRPr="002F6C7A" w:rsidTr="009341F9">
        <w:tc>
          <w:tcPr>
            <w:tcW w:w="2660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CPF:</w:t>
            </w:r>
          </w:p>
        </w:tc>
        <w:tc>
          <w:tcPr>
            <w:tcW w:w="7799" w:type="dxa"/>
            <w:gridSpan w:val="8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 xml:space="preserve">Nome Completo: 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2660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Data de Nascimento:</w:t>
            </w:r>
          </w:p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2924B7" w:rsidRPr="002F6C7A" w:rsidRDefault="002924B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Identidade</w:t>
            </w:r>
          </w:p>
        </w:tc>
        <w:tc>
          <w:tcPr>
            <w:tcW w:w="1545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Órgão Expedidor</w:t>
            </w:r>
          </w:p>
        </w:tc>
        <w:tc>
          <w:tcPr>
            <w:tcW w:w="709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UF</w:t>
            </w:r>
          </w:p>
        </w:tc>
        <w:tc>
          <w:tcPr>
            <w:tcW w:w="1841" w:type="dxa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Data de Expedição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529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Celular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(com DDD)</w:t>
            </w:r>
          </w:p>
        </w:tc>
      </w:tr>
      <w:tr w:rsidR="00D07A67" w:rsidRPr="002F6C7A" w:rsidTr="009341F9">
        <w:tc>
          <w:tcPr>
            <w:tcW w:w="6380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Colégio/Escola: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79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E-mail </w:t>
            </w:r>
            <w:proofErr w:type="gramStart"/>
            <w:r w:rsidR="00C033A4">
              <w:rPr>
                <w:rFonts w:ascii="Arial Narrow" w:eastAsia="Times New Roman" w:hAnsi="Arial Narrow"/>
                <w:sz w:val="18"/>
                <w:szCs w:val="18"/>
              </w:rPr>
              <w:t>do(</w:t>
            </w:r>
            <w:proofErr w:type="gramEnd"/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a) estudante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(obrigatório)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6380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Dirigente escolar: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79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E-mail</w:t>
            </w:r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proofErr w:type="gramStart"/>
            <w:r w:rsidR="00C033A4">
              <w:rPr>
                <w:rFonts w:ascii="Arial Narrow" w:eastAsia="Times New Roman" w:hAnsi="Arial Narrow"/>
                <w:sz w:val="18"/>
                <w:szCs w:val="18"/>
              </w:rPr>
              <w:t>do(</w:t>
            </w:r>
            <w:proofErr w:type="gramEnd"/>
            <w:r w:rsidR="00C033A4">
              <w:rPr>
                <w:rFonts w:ascii="Arial Narrow" w:eastAsia="Times New Roman" w:hAnsi="Arial Narrow"/>
                <w:sz w:val="18"/>
                <w:szCs w:val="18"/>
              </w:rPr>
              <w:t>a) dirigente escolar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4835" w:type="dxa"/>
            <w:gridSpan w:val="3"/>
          </w:tcPr>
          <w:p w:rsidR="00D07A67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B</w:t>
            </w:r>
            <w:r w:rsidR="00D07A67" w:rsidRPr="002F6C7A">
              <w:rPr>
                <w:rFonts w:ascii="Arial Narrow" w:eastAsia="Times New Roman" w:hAnsi="Arial Narrow"/>
                <w:sz w:val="18"/>
                <w:szCs w:val="18"/>
              </w:rPr>
              <w:t>anco</w:t>
            </w:r>
            <w:r w:rsidR="001F2C51">
              <w:rPr>
                <w:rFonts w:ascii="Arial Narrow" w:eastAsia="Times New Roman" w:hAnsi="Arial Narrow"/>
                <w:sz w:val="18"/>
                <w:szCs w:val="18"/>
              </w:rPr>
              <w:t xml:space="preserve"> e n° da agência</w:t>
            </w:r>
            <w:bookmarkStart w:id="0" w:name="_GoBack"/>
            <w:bookmarkEnd w:id="0"/>
          </w:p>
        </w:tc>
        <w:tc>
          <w:tcPr>
            <w:tcW w:w="5624" w:type="dxa"/>
            <w:gridSpan w:val="6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 xml:space="preserve">Nº da Conta Corrente 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DADOS </w:t>
            </w:r>
            <w:proofErr w:type="gramStart"/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DO(</w:t>
            </w:r>
            <w:proofErr w:type="gramEnd"/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A) ORIENTADOR(A)</w:t>
            </w:r>
          </w:p>
        </w:tc>
      </w:tr>
      <w:tr w:rsidR="00D07A67" w:rsidRPr="002F6C7A" w:rsidTr="009341F9">
        <w:tc>
          <w:tcPr>
            <w:tcW w:w="2660" w:type="dxa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CPF: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7799" w:type="dxa"/>
            <w:gridSpan w:val="8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Nome Completo:</w:t>
            </w:r>
          </w:p>
        </w:tc>
      </w:tr>
      <w:tr w:rsidR="00D07A67" w:rsidRPr="002F6C7A" w:rsidTr="009341F9">
        <w:tc>
          <w:tcPr>
            <w:tcW w:w="6374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Institu</w:t>
            </w:r>
            <w:r>
              <w:rPr>
                <w:rFonts w:ascii="Arial Narrow" w:hAnsi="Arial Narrow"/>
                <w:color w:val="000000"/>
                <w:sz w:val="18"/>
              </w:rPr>
              <w:t>i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ção/Depar</w:t>
            </w:r>
            <w:r>
              <w:rPr>
                <w:rFonts w:ascii="Arial Narrow" w:hAnsi="Arial Narrow"/>
                <w:color w:val="000000"/>
                <w:sz w:val="18"/>
              </w:rPr>
              <w:t>ta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mento/Área ou Unidade Acadêmica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85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Telefone institucional/Ramal</w:t>
            </w:r>
          </w:p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6374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E-mail: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85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Celular:</w:t>
            </w:r>
          </w:p>
          <w:p w:rsidR="002915AD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SOBRE O PROJETO</w:t>
            </w: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NOME DA SUBÁREA DO CONHECIMENTO (CNPq)</w:t>
            </w:r>
            <w:r w:rsidR="002915AD">
              <w:rPr>
                <w:rFonts w:ascii="Arial Narrow" w:hAnsi="Arial Narrow"/>
                <w:color w:val="000000"/>
                <w:sz w:val="18"/>
                <w:szCs w:val="18"/>
              </w:rPr>
              <w:t>: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Projeto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Plano de Trabalho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3397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PALAVRAS-CHAVE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4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2</w:t>
            </w:r>
          </w:p>
        </w:tc>
        <w:tc>
          <w:tcPr>
            <w:tcW w:w="3376" w:type="dxa"/>
            <w:gridSpan w:val="3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3</w:t>
            </w:r>
          </w:p>
        </w:tc>
      </w:tr>
    </w:tbl>
    <w:p w:rsidR="00D07A67" w:rsidRPr="00C033A4" w:rsidRDefault="00D07A67" w:rsidP="00D07A67">
      <w:pPr>
        <w:pStyle w:val="Corpodetexto"/>
        <w:ind w:right="-12" w:firstLine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b/>
          <w:sz w:val="16"/>
          <w:szCs w:val="16"/>
        </w:rPr>
        <w:t>Assumimos, neste ato, o compromisso de dedicarmo-nos às atividades acadêmicas e de pesquisa com o fim de cumprir os compromissos aqui assumidos</w:t>
      </w:r>
      <w:r w:rsidRPr="00C033A4">
        <w:rPr>
          <w:rFonts w:ascii="Arial Narrow" w:hAnsi="Arial Narrow"/>
          <w:sz w:val="16"/>
          <w:szCs w:val="16"/>
        </w:rPr>
        <w:t xml:space="preserve">. </w:t>
      </w:r>
      <w:r w:rsidRPr="00C033A4">
        <w:rPr>
          <w:rFonts w:ascii="Arial Narrow" w:hAnsi="Arial Narrow"/>
          <w:b/>
          <w:sz w:val="16"/>
          <w:szCs w:val="16"/>
        </w:rPr>
        <w:t>Declaramos expressamente conhecer e concordar, para todos os efeitos e consequências de direito, com os itens do plano de acompanhamento abaixo relacionados.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Estar regularmente matriculado no ensino médio ou técnico de </w:t>
      </w:r>
      <w:r w:rsidR="00FB223B">
        <w:rPr>
          <w:rFonts w:ascii="Arial Narrow" w:hAnsi="Arial Narrow"/>
          <w:sz w:val="16"/>
          <w:szCs w:val="16"/>
        </w:rPr>
        <w:t>escolas públicas do estado de PE</w:t>
      </w:r>
      <w:r w:rsidRPr="00C033A4">
        <w:rPr>
          <w:rFonts w:ascii="Arial Narrow" w:hAnsi="Arial Narrow"/>
          <w:sz w:val="16"/>
          <w:szCs w:val="16"/>
        </w:rPr>
        <w:t xml:space="preserve"> e apresentar desempenho escolar compatível com a finalidade do programa;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Executar o plano de trabalho, sob a orientação do </w:t>
      </w:r>
      <w:proofErr w:type="gramStart"/>
      <w:r w:rsidR="001F2C51">
        <w:rPr>
          <w:rFonts w:ascii="Arial Narrow" w:hAnsi="Arial Narrow"/>
          <w:sz w:val="16"/>
          <w:szCs w:val="16"/>
        </w:rPr>
        <w:t>orientador(</w:t>
      </w:r>
      <w:proofErr w:type="gramEnd"/>
      <w:r w:rsidR="001F2C51">
        <w:rPr>
          <w:rFonts w:ascii="Arial Narrow" w:hAnsi="Arial Narrow"/>
          <w:sz w:val="16"/>
          <w:szCs w:val="16"/>
        </w:rPr>
        <w:t>a)</w:t>
      </w:r>
      <w:r w:rsidRPr="00C033A4">
        <w:rPr>
          <w:rFonts w:ascii="Arial Narrow" w:hAnsi="Arial Narrow"/>
          <w:sz w:val="16"/>
          <w:szCs w:val="16"/>
        </w:rPr>
        <w:t>, com dedicação de 8 a 20 (oito a vinte horas semanais);</w:t>
      </w:r>
    </w:p>
    <w:p w:rsidR="00D07A67" w:rsidRPr="00C033A4" w:rsidRDefault="00C931A2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Elaborar e entregar à</w:t>
      </w:r>
      <w:r w:rsidR="00D07A67" w:rsidRPr="00C033A4">
        <w:rPr>
          <w:rFonts w:ascii="Arial Narrow" w:hAnsi="Arial Narrow"/>
          <w:sz w:val="16"/>
          <w:szCs w:val="16"/>
        </w:rPr>
        <w:t xml:space="preserve"> C</w:t>
      </w:r>
      <w:r>
        <w:rPr>
          <w:rFonts w:ascii="Arial Narrow" w:hAnsi="Arial Narrow"/>
          <w:sz w:val="16"/>
          <w:szCs w:val="16"/>
        </w:rPr>
        <w:t>GPROD/</w:t>
      </w:r>
      <w:r w:rsidR="00D07A67" w:rsidRPr="00C033A4">
        <w:rPr>
          <w:rFonts w:ascii="Arial Narrow" w:hAnsi="Arial Narrow"/>
          <w:sz w:val="16"/>
          <w:szCs w:val="16"/>
        </w:rPr>
        <w:t>UFRPE 02 (dois) relatórios com os resultados parciais e finais da pesquisa;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Apresentar os resultados de cada relatório, sob a forma de exposição oral;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Enviar trabalho com </w:t>
      </w:r>
      <w:r w:rsidR="001F2C51">
        <w:rPr>
          <w:rFonts w:ascii="Arial Narrow" w:hAnsi="Arial Narrow"/>
          <w:sz w:val="16"/>
          <w:szCs w:val="16"/>
        </w:rPr>
        <w:t xml:space="preserve">os resultados da pesquisa para o Congresso de Iniciação </w:t>
      </w:r>
      <w:proofErr w:type="spellStart"/>
      <w:r w:rsidR="001F2C51">
        <w:rPr>
          <w:rFonts w:ascii="Arial Narrow" w:hAnsi="Arial Narrow"/>
          <w:sz w:val="16"/>
          <w:szCs w:val="16"/>
        </w:rPr>
        <w:t>Cientìfica</w:t>
      </w:r>
      <w:proofErr w:type="spellEnd"/>
      <w:r w:rsidRPr="00C033A4">
        <w:rPr>
          <w:rFonts w:ascii="Arial Narrow" w:hAnsi="Arial Narrow"/>
          <w:sz w:val="16"/>
          <w:szCs w:val="16"/>
        </w:rPr>
        <w:t xml:space="preserve"> da UFRPE no ano de término da bolsa;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Não manter vínculo empregatício;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Estar recebendo apenas esta modalidade de bolsa acadêmica, sendo vetada a acumulação desta com a de outros programas da UFRPE ou de outra agência de fomento (para o bolsista);</w:t>
      </w:r>
    </w:p>
    <w:p w:rsidR="00D07A67" w:rsidRPr="00C033A4" w:rsidRDefault="00D07A67" w:rsidP="000A247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Devolver </w:t>
      </w:r>
      <w:r w:rsidR="00C931A2">
        <w:rPr>
          <w:rFonts w:ascii="Arial Narrow" w:hAnsi="Arial Narrow"/>
          <w:sz w:val="16"/>
          <w:szCs w:val="16"/>
        </w:rPr>
        <w:t>à</w:t>
      </w:r>
      <w:r w:rsidRPr="00C033A4">
        <w:rPr>
          <w:rFonts w:ascii="Arial Narrow" w:hAnsi="Arial Narrow"/>
          <w:sz w:val="16"/>
          <w:szCs w:val="16"/>
        </w:rPr>
        <w:t xml:space="preserve"> UFRPE</w:t>
      </w:r>
      <w:r w:rsidR="00C931A2">
        <w:rPr>
          <w:rFonts w:ascii="Arial Narrow" w:hAnsi="Arial Narrow"/>
          <w:sz w:val="16"/>
          <w:szCs w:val="16"/>
        </w:rPr>
        <w:t xml:space="preserve"> ou CNPq</w:t>
      </w:r>
      <w:r w:rsidRPr="00C033A4">
        <w:rPr>
          <w:rFonts w:ascii="Arial Narrow" w:hAnsi="Arial Narrow"/>
          <w:sz w:val="16"/>
          <w:szCs w:val="16"/>
        </w:rPr>
        <w:t xml:space="preserve">, em valores atualizados, </w:t>
      </w:r>
      <w:proofErr w:type="gramStart"/>
      <w:r w:rsidRPr="00C033A4">
        <w:rPr>
          <w:rFonts w:ascii="Arial Narrow" w:hAnsi="Arial Narrow"/>
          <w:sz w:val="16"/>
          <w:szCs w:val="16"/>
        </w:rPr>
        <w:t>a(</w:t>
      </w:r>
      <w:proofErr w:type="gramEnd"/>
      <w:r w:rsidRPr="00C033A4">
        <w:rPr>
          <w:rFonts w:ascii="Arial Narrow" w:hAnsi="Arial Narrow"/>
          <w:sz w:val="16"/>
          <w:szCs w:val="16"/>
        </w:rPr>
        <w:t>s) mensalidade(s) recebida(s) indevidamente, caso os requisitos e compromissos estabelecidos não sejam cumpridos;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Fazer referência ao apoio recebido quando da publicação dos trabalhos em decorrência das atividades apoiadas pelo CNPq/UFRPE;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 UFRPE poderá cancelar ou suspender a bolsa quando constatada infringência a qualquer das condições constantes deste termo e das normas aplicáveis a esta concessão, sem prejuízo da aplicação dos dispositivos legais que disciplinam o ressarcimento dos recursos;</w:t>
      </w:r>
    </w:p>
    <w:p w:rsidR="00D07A67" w:rsidRPr="001F2C51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rPr>
          <w:rFonts w:ascii="Arial Narrow" w:hAnsi="Arial Narrow"/>
          <w:b/>
          <w:color w:val="000000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 concessão objeto do presente instrumento não gera vínculo de qualquer natureza ou relação de trabalho.</w:t>
      </w:r>
    </w:p>
    <w:p w:rsidR="001F2C51" w:rsidRPr="00C033A4" w:rsidRDefault="001F2C51" w:rsidP="001F2C51">
      <w:pPr>
        <w:spacing w:after="0" w:line="240" w:lineRule="auto"/>
        <w:ind w:right="-12"/>
        <w:rPr>
          <w:rFonts w:ascii="Arial Narrow" w:hAnsi="Arial Narrow"/>
          <w:b/>
          <w:color w:val="000000"/>
          <w:sz w:val="16"/>
          <w:szCs w:val="16"/>
        </w:rPr>
      </w:pPr>
    </w:p>
    <w:p w:rsidR="00D07A67" w:rsidRDefault="00D07A67" w:rsidP="000A2477">
      <w:pPr>
        <w:spacing w:after="0"/>
        <w:rPr>
          <w:b/>
          <w:color w:val="000000"/>
          <w:sz w:val="10"/>
          <w:szCs w:val="10"/>
        </w:rPr>
      </w:pPr>
    </w:p>
    <w:tbl>
      <w:tblPr>
        <w:tblW w:w="104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4100"/>
      </w:tblGrid>
      <w:tr w:rsidR="00D07A67" w:rsidRPr="001377B4" w:rsidTr="001F2C51">
        <w:trPr>
          <w:cantSplit/>
          <w:trHeight w:val="246"/>
        </w:trPr>
        <w:tc>
          <w:tcPr>
            <w:tcW w:w="6380" w:type="dxa"/>
          </w:tcPr>
          <w:p w:rsidR="00D07A67" w:rsidRPr="00C033A4" w:rsidRDefault="00D07A67" w:rsidP="00C033A4">
            <w:pPr>
              <w:spacing w:after="360"/>
              <w:rPr>
                <w:rFonts w:ascii="Arial Narrow" w:hAnsi="Arial Narrow"/>
                <w:color w:val="000000"/>
                <w:sz w:val="32"/>
                <w:szCs w:val="32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 xml:space="preserve">Assinatura </w:t>
            </w:r>
            <w:proofErr w:type="gramStart"/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orientador</w:t>
            </w:r>
            <w:r w:rsidR="00C033A4">
              <w:rPr>
                <w:rFonts w:ascii="Arial Narrow" w:hAnsi="Arial Narrow"/>
                <w:color w:val="000000"/>
                <w:sz w:val="18"/>
                <w:szCs w:val="20"/>
              </w:rPr>
              <w:t>(</w:t>
            </w:r>
            <w:proofErr w:type="gramEnd"/>
            <w:r w:rsidR="00C033A4">
              <w:rPr>
                <w:rFonts w:ascii="Arial Narrow" w:hAnsi="Arial Narrow"/>
                <w:color w:val="000000"/>
                <w:sz w:val="18"/>
                <w:szCs w:val="20"/>
              </w:rPr>
              <w:t>a)</w:t>
            </w:r>
          </w:p>
        </w:tc>
        <w:tc>
          <w:tcPr>
            <w:tcW w:w="4100" w:type="dxa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1F2C51">
        <w:trPr>
          <w:cantSplit/>
          <w:trHeight w:val="246"/>
        </w:trPr>
        <w:tc>
          <w:tcPr>
            <w:tcW w:w="6380" w:type="dxa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do dirigente escolar</w:t>
            </w:r>
          </w:p>
        </w:tc>
        <w:tc>
          <w:tcPr>
            <w:tcW w:w="4100" w:type="dxa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1F2C51">
        <w:trPr>
          <w:cantSplit/>
          <w:trHeight w:val="246"/>
        </w:trPr>
        <w:tc>
          <w:tcPr>
            <w:tcW w:w="6380" w:type="dxa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bolsista</w:t>
            </w:r>
          </w:p>
        </w:tc>
        <w:tc>
          <w:tcPr>
            <w:tcW w:w="4100" w:type="dxa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</w:tbl>
    <w:p w:rsidR="00D07A67" w:rsidRPr="001377B4" w:rsidRDefault="00D07A67" w:rsidP="00D07A67">
      <w:pPr>
        <w:jc w:val="center"/>
        <w:rPr>
          <w:rFonts w:ascii="Arial Narrow" w:eastAsia="Times New Roman" w:hAnsi="Arial Narrow"/>
          <w:sz w:val="18"/>
          <w:szCs w:val="18"/>
          <w:lang w:eastAsia="pt-BR"/>
        </w:rPr>
      </w:pPr>
    </w:p>
    <w:sectPr w:rsidR="00D07A67" w:rsidRPr="001377B4" w:rsidSect="009367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290D"/>
    <w:multiLevelType w:val="hybridMultilevel"/>
    <w:tmpl w:val="50648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658"/>
    <w:multiLevelType w:val="hybridMultilevel"/>
    <w:tmpl w:val="F0D4A3BA"/>
    <w:lvl w:ilvl="0" w:tplc="6C58D0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67"/>
    <w:rsid w:val="0001721F"/>
    <w:rsid w:val="000A2477"/>
    <w:rsid w:val="000D2202"/>
    <w:rsid w:val="001F2C51"/>
    <w:rsid w:val="002915AD"/>
    <w:rsid w:val="002924B7"/>
    <w:rsid w:val="003B24BB"/>
    <w:rsid w:val="005274CC"/>
    <w:rsid w:val="00561704"/>
    <w:rsid w:val="006001C7"/>
    <w:rsid w:val="00796EAE"/>
    <w:rsid w:val="00931931"/>
    <w:rsid w:val="00936737"/>
    <w:rsid w:val="009D2F7C"/>
    <w:rsid w:val="00B84A8A"/>
    <w:rsid w:val="00C033A4"/>
    <w:rsid w:val="00C25FDD"/>
    <w:rsid w:val="00C6209B"/>
    <w:rsid w:val="00C931A2"/>
    <w:rsid w:val="00D07A67"/>
    <w:rsid w:val="00DF638C"/>
    <w:rsid w:val="00FA5550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27C2-941F-4CCE-9CFB-6E37398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6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07A6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07A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07A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07A67"/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paragraph" w:customStyle="1" w:styleId="Default">
    <w:name w:val="Default"/>
    <w:rsid w:val="00D07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7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07A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7A67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7A6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07A67"/>
    <w:pPr>
      <w:ind w:left="720"/>
      <w:contextualSpacing/>
    </w:pPr>
  </w:style>
  <w:style w:type="character" w:styleId="Hyperlink">
    <w:name w:val="Hyperlink"/>
    <w:uiPriority w:val="99"/>
    <w:unhideWhenUsed/>
    <w:rsid w:val="00D0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</dc:creator>
  <cp:lastModifiedBy>Henrique</cp:lastModifiedBy>
  <cp:revision>3</cp:revision>
  <cp:lastPrinted>2020-01-27T17:18:00Z</cp:lastPrinted>
  <dcterms:created xsi:type="dcterms:W3CDTF">2023-11-29T14:41:00Z</dcterms:created>
  <dcterms:modified xsi:type="dcterms:W3CDTF">2023-11-29T20:54:00Z</dcterms:modified>
</cp:coreProperties>
</file>