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5723255</wp:posOffset>
            </wp:positionH>
            <wp:positionV relativeFrom="paragraph">
              <wp:posOffset>122238</wp:posOffset>
            </wp:positionV>
            <wp:extent cx="763905" cy="76390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7639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-273049</wp:posOffset>
            </wp:positionH>
            <wp:positionV relativeFrom="paragraph">
              <wp:posOffset>62230</wp:posOffset>
            </wp:positionV>
            <wp:extent cx="580390" cy="861695"/>
            <wp:effectExtent l="0" t="0" r="0" b="0"/>
            <wp:wrapSquare wrapText="bothSides" distT="0" distB="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RURAL DE PERNAMBUCO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INSTITUTO DE INOVAÇÃO, PESQUISA, EMPREENDEDORISMO, INTERNACIONALIZAÇÃO E RELAÇÕES INSTITUCIONAIS 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INSTITUTO IPÊ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NÚCLEO DE EMPREENDEDORISMO E INOVAÇÃO - NEI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EDITAL PIBITI 202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F83E1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SELEÇÃO DO COMITÊ DE AVALIADORES INTERNOS E EXTERNOS PARA O PROGRAMA INSTITUCIONAL DE BOLSAS DE INICIAÇÃO EM DESENVOLVIMENTO TECNOLÓGICO E INOVAÇÃO (PIBITI - 202</w:t>
      </w:r>
      <w:r w:rsidR="00F83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F83E1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O Núcleo de Empreendedorismo e Inovação (NEI), por meio Instituto de Inovação, Pesquisa, Empreendedorismo, Internacionalização e Relações Institucionais – Instituto IPÊ, torna público o processo de composição do banco de avaliadores internos e externos para o Programa Institucional de Bolsas de Iniciação em Desenvolvimento Tecnológico e Inovação (PIBITI).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OBJETIVO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seleção tem por objetivo compor o comitê Institucional, mediante cadastro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banco de avaliadores internos e externos, para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auxiliar na construção do Edital 2023/2024,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avaliar os p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rojetos submetidos ao PIBITI/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UFRPE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- 2023/2024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participar como avaliador das apresentações dos resultados.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Estarão aptos a participação professores,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pesquisadores de instituições de ensino su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perior e institutos de pesquisa</w:t>
      </w:r>
      <w:r w:rsidR="00041753">
        <w:rPr>
          <w:rFonts w:ascii="Times New Roman" w:eastAsia="Times New Roman" w:hAnsi="Times New Roman" w:cs="Times New Roman"/>
          <w:color w:val="000000"/>
          <w:sz w:val="24"/>
          <w:szCs w:val="24"/>
        </w:rPr>
        <w:t>, internos e externo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s(desde que atendam aos requisitos abaixo)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REQUISITOS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 servidor docente do quadro de pessoal permanente da UFRPE no caso de avaliador interno;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 título de doutor e ter produção tecnológica na área de comp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etência nos últimos 5 anos (2018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F83E1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Possuir currículo cadastrado e atualizado nos últimos seis meses na Plataforma Lattes;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 comprovada experiência em propriedade industrial e/ou inovação tecnológica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(depósito de pedido de patentes, desenhos industriais, registro de programas de computador, cursos no Instituto Nacional de Propriedade Industrial – INPI ou equivalente; comprovação de transferência de tecnologia para o setor produtivo) cuja indicação deve constar obrigatoriamente no currículo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Bolsista de Produtividade em Desenvolvimento Tecnológico e Extensão Inovadora (DT) terão preferência.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31586" w:rsidRDefault="00E31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INSCRIÇÃO 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Preencher ficha de Inscrição disponível no anexo 1 e enviar eletronicamente para o e-mail </w:t>
      </w:r>
      <w:hyperlink r:id="rId9" w:history="1">
        <w:r w:rsidR="00F83E13" w:rsidRPr="00F83E13">
          <w:rPr>
            <w:rStyle w:val="Hyperlink"/>
            <w:rFonts w:ascii="Times New Roman" w:hAnsi="Times New Roman" w:cs="Times New Roman"/>
            <w:sz w:val="24"/>
            <w:szCs w:val="24"/>
          </w:rPr>
          <w:t>chamado.ipe@ufrpe.br</w:t>
        </w:r>
      </w:hyperlink>
      <w:r w:rsidR="00F83E13" w:rsidRPr="00F83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até o </w:t>
      </w:r>
      <w:r w:rsidRPr="00A35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</w:t>
      </w:r>
      <w:r w:rsidR="00A35FB0" w:rsidRPr="00A35FB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A35FB0">
        <w:rPr>
          <w:rFonts w:ascii="Times New Roman" w:eastAsia="Times New Roman" w:hAnsi="Times New Roman" w:cs="Times New Roman"/>
          <w:color w:val="000000"/>
          <w:sz w:val="24"/>
          <w:szCs w:val="24"/>
        </w:rPr>
        <w:t>/05/202</w:t>
      </w:r>
      <w:r w:rsidR="00F83E13" w:rsidRPr="00A35FB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35F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inscrições serão analisadas pelo NEI quanto aos requisitos descritos no item 2.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inscrição como avaliador não impedirá a participação dos membros internos da Instituição na seleção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PIBITI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F83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F83E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83E13" w:rsidRDefault="00F83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83E13" w:rsidRDefault="00F83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OBRIGAÇÕES,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COMPROMISSOS E DIREITOS DO AVALIADOR 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Receber e avaliar os projetos encaminhados pelo Núcleo de Empreendedorismo e Inovação (NEI), no prazo estabelecido para avaliação.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Receber e avaliar os relatórios parciais encaminhados pelo NEI, no prazo estabelecido para avaliação.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Receber e avaliar os relatórios finais encaminhados pelo NEI, no prazo estabelecido para avaliação.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Elaborar e enviar parecer dos projetos e relatórios encaminhados pelo NEI conforme modelos recebidos, no prazo estabelecido para avaliação.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Participar presencialmente ou virtualmente para avaliação das apresentações de relatórios quando solicitado.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Justificar a recusa da participação quando houver algum impedimento por parte do integrante do comitê avaliador.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manifestar caso haja conflito de interesse nos projetos e relatórios recebidos para avaliação.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Professores selecionados farão jus a uma portaria de nomeação que terá validade a partir da data de publicação até o prazo final de vigência do referido edital.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Ricardo André Cavalcante de Souza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 do Instituto IPÊ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Leonardo Ferraz Xavier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Diretor do Núcleo de Empreendedorismo e Inovação (NEI)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Juliana Ferreira dos Santos</w:t>
      </w: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Coordenadora de Fomento e Apoio à Inovação e à Propriedade Intelectual (CINOVA)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</w:p>
    <w:p w:rsidR="00E31586" w:rsidRDefault="009C5B5D">
      <w:pPr>
        <w:spacing w:after="0" w:line="240" w:lineRule="auto"/>
        <w:rPr>
          <w:rFonts w:ascii="Times" w:eastAsia="Times" w:hAnsi="Times" w:cs="Times"/>
          <w:b/>
          <w:color w:val="000000"/>
        </w:rPr>
      </w:pPr>
      <w:r>
        <w:br w:type="page"/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</w:rPr>
      </w:pP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</w:rPr>
      </w:pPr>
    </w:p>
    <w:p w:rsidR="00E31586" w:rsidRDefault="009C5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ANEXO 1</w:t>
      </w:r>
    </w:p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</w:rPr>
      </w:pPr>
    </w:p>
    <w:tbl>
      <w:tblPr>
        <w:tblStyle w:val="a"/>
        <w:tblW w:w="9356" w:type="dxa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/>
      </w:tblPr>
      <w:tblGrid>
        <w:gridCol w:w="9356"/>
      </w:tblGrid>
      <w:tr w:rsidR="00E31586">
        <w:trPr>
          <w:trHeight w:val="137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Pr="00F83E13" w:rsidRDefault="00E3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Arial" w:eastAsia="Arial" w:hAnsi="Arial" w:cs="Arial"/>
                <w:b/>
                <w:color w:val="000000"/>
                <w:sz w:val="23"/>
                <w:szCs w:val="23"/>
                <w:lang w:val="pt-BR"/>
              </w:rPr>
            </w:pPr>
          </w:p>
          <w:p w:rsidR="00E31586" w:rsidRPr="00F83E13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FICHA DE INSCRIÇÃO</w:t>
            </w:r>
          </w:p>
          <w:p w:rsidR="00E31586" w:rsidRPr="00F83E13" w:rsidRDefault="00E31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</w:p>
          <w:p w:rsidR="00E31586" w:rsidRPr="00F83E13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  <w:tab w:val="left" w:pos="2909"/>
                <w:tab w:val="left" w:pos="3322"/>
              </w:tabs>
              <w:spacing w:after="0" w:line="240" w:lineRule="auto"/>
              <w:ind w:left="4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(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Interno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(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) Avaliador Externo</w:t>
            </w:r>
          </w:p>
        </w:tc>
      </w:tr>
      <w:tr w:rsidR="00E31586">
        <w:trPr>
          <w:trHeight w:val="847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Nome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completo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abreviação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E31586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Telefone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Instituição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/ Campus:</w:t>
            </w:r>
          </w:p>
        </w:tc>
      </w:tr>
      <w:tr w:rsidR="00E31586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3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Endereço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Profissional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contato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31586">
        <w:trPr>
          <w:trHeight w:val="562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7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Link do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currículo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Lattes:</w:t>
            </w:r>
          </w:p>
        </w:tc>
      </w:tr>
      <w:tr w:rsidR="00E31586">
        <w:trPr>
          <w:trHeight w:val="4138"/>
        </w:trPr>
        <w:tc>
          <w:tcPr>
            <w:tcW w:w="93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1586" w:rsidRPr="00F83E13" w:rsidRDefault="009C5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8"/>
                <w:tab w:val="left" w:pos="2735"/>
                <w:tab w:val="left" w:pos="4072"/>
                <w:tab w:val="left" w:pos="5591"/>
                <w:tab w:val="left" w:pos="6364"/>
                <w:tab w:val="left" w:pos="7189"/>
                <w:tab w:val="left" w:pos="7751"/>
              </w:tabs>
              <w:spacing w:after="0" w:line="240" w:lineRule="auto"/>
              <w:ind w:left="107" w:right="6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</w:pP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>Áreas/subáreas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de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interesse</w:t>
            </w:r>
            <w:r w:rsidRPr="00F83E13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pt-BR"/>
              </w:rPr>
              <w:tab/>
              <w:t>para avaliação:</w:t>
            </w:r>
          </w:p>
        </w:tc>
      </w:tr>
    </w:tbl>
    <w:p w:rsidR="00E31586" w:rsidRDefault="00E315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b/>
          <w:color w:val="000000"/>
        </w:rPr>
      </w:pPr>
    </w:p>
    <w:sectPr w:rsidR="00E31586" w:rsidSect="00E31586">
      <w:footerReference w:type="default" r:id="rId10"/>
      <w:pgSz w:w="11906" w:h="16838"/>
      <w:pgMar w:top="426" w:right="1416" w:bottom="709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E76" w:rsidRDefault="00232E76" w:rsidP="00E31586">
      <w:pPr>
        <w:spacing w:after="0" w:line="240" w:lineRule="auto"/>
      </w:pPr>
      <w:r>
        <w:separator/>
      </w:r>
    </w:p>
  </w:endnote>
  <w:endnote w:type="continuationSeparator" w:id="0">
    <w:p w:rsidR="00232E76" w:rsidRDefault="00232E76" w:rsidP="00E3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586" w:rsidRDefault="000E5F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C5B5D">
      <w:rPr>
        <w:color w:val="000000"/>
      </w:rPr>
      <w:instrText>PAGE</w:instrText>
    </w:r>
    <w:r>
      <w:rPr>
        <w:color w:val="000000"/>
      </w:rPr>
      <w:fldChar w:fldCharType="separate"/>
    </w:r>
    <w:r w:rsidR="00A35FB0">
      <w:rPr>
        <w:noProof/>
        <w:color w:val="000000"/>
      </w:rPr>
      <w:t>1</w:t>
    </w:r>
    <w:r>
      <w:rPr>
        <w:color w:val="000000"/>
      </w:rPr>
      <w:fldChar w:fldCharType="end"/>
    </w:r>
  </w:p>
  <w:p w:rsidR="00E31586" w:rsidRDefault="00E315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E76" w:rsidRDefault="00232E76" w:rsidP="00E31586">
      <w:pPr>
        <w:spacing w:after="0" w:line="240" w:lineRule="auto"/>
      </w:pPr>
      <w:r>
        <w:separator/>
      </w:r>
    </w:p>
  </w:footnote>
  <w:footnote w:type="continuationSeparator" w:id="0">
    <w:p w:rsidR="00232E76" w:rsidRDefault="00232E76" w:rsidP="00E31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586"/>
    <w:rsid w:val="00041753"/>
    <w:rsid w:val="000E5FBF"/>
    <w:rsid w:val="00232E76"/>
    <w:rsid w:val="009C5B5D"/>
    <w:rsid w:val="00A35FB0"/>
    <w:rsid w:val="00E31586"/>
    <w:rsid w:val="00F83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A26"/>
    <w:rPr>
      <w:lang w:eastAsia="en-US"/>
    </w:rPr>
  </w:style>
  <w:style w:type="paragraph" w:styleId="Ttulo1">
    <w:name w:val="heading 1"/>
    <w:basedOn w:val="normal0"/>
    <w:next w:val="normal0"/>
    <w:rsid w:val="00E315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315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315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315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315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315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31586"/>
  </w:style>
  <w:style w:type="table" w:customStyle="1" w:styleId="TableNormal">
    <w:name w:val="Table Normal"/>
    <w:rsid w:val="00E315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315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C2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303B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20B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92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0B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8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E567C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B60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60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60F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60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60FC"/>
    <w:rPr>
      <w:b/>
      <w:bCs/>
      <w:lang w:eastAsia="en-US"/>
    </w:rPr>
  </w:style>
  <w:style w:type="character" w:customStyle="1" w:styleId="fontstyle01">
    <w:name w:val="fontstyle0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C330B2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3B04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table" w:customStyle="1" w:styleId="TableNormal0">
    <w:name w:val="Table Normal"/>
    <w:uiPriority w:val="2"/>
    <w:semiHidden/>
    <w:qFormat/>
    <w:rsid w:val="00C43B0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1537F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E315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31586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hamado.ipe@ufrpe.br%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/WywKBB9LclFpsZlgiWke7Kx2A==">AMUW2mWnSAuzwlF/1efm4Tm3XxlSCe9cyLkdRfWwqCeaDnJsxl8MhiMoXT9kbuDGGpaC1Oe5byrtt4ZLLnFiaLVVngv4AEFwGdS/GKoLpmWqA3XgKCSUKz8=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PGC-2</dc:creator>
  <cp:lastModifiedBy>NIT</cp:lastModifiedBy>
  <cp:revision>3</cp:revision>
  <dcterms:created xsi:type="dcterms:W3CDTF">2019-05-08T15:00:00Z</dcterms:created>
  <dcterms:modified xsi:type="dcterms:W3CDTF">2023-04-28T19:06:00Z</dcterms:modified>
</cp:coreProperties>
</file>